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683F" w:rsidRPr="00692DF5" w14:paraId="68D765AE" w14:textId="77777777" w:rsidTr="00DE0654">
        <w:tc>
          <w:tcPr>
            <w:tcW w:w="4672" w:type="dxa"/>
            <w:vAlign w:val="center"/>
          </w:tcPr>
          <w:p w14:paraId="64930C1A" w14:textId="77777777" w:rsidR="00D7683F" w:rsidRDefault="00D7683F" w:rsidP="00DE0654">
            <w:pPr>
              <w:pStyle w:val="a3"/>
              <w:tabs>
                <w:tab w:val="clear" w:pos="4677"/>
                <w:tab w:val="clear" w:pos="9355"/>
                <w:tab w:val="right" w:pos="9639"/>
              </w:tabs>
              <w:rPr>
                <w:b/>
                <w:sz w:val="36"/>
                <w:szCs w:val="20"/>
              </w:rPr>
            </w:pPr>
            <w:bookmarkStart w:id="0" w:name="_Hlk16081290"/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00014C52" wp14:editId="4CD992AC">
                  <wp:extent cx="2525072" cy="380989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105" cy="39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84421F3" w14:textId="77777777" w:rsidR="00D7683F" w:rsidRPr="00692DF5" w:rsidRDefault="00D7683F" w:rsidP="00597AED">
            <w:pPr>
              <w:pStyle w:val="a3"/>
              <w:ind w:left="142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A64AE89" w14:textId="77777777" w:rsidR="002F0205" w:rsidRPr="00692DF5" w:rsidRDefault="002F0205" w:rsidP="002F0205">
      <w:pPr>
        <w:pStyle w:val="a3"/>
        <w:ind w:left="142"/>
        <w:jc w:val="center"/>
        <w:rPr>
          <w:b/>
          <w:sz w:val="20"/>
          <w:szCs w:val="20"/>
        </w:rPr>
      </w:pPr>
    </w:p>
    <w:p w14:paraId="1C5C8395" w14:textId="77777777" w:rsidR="00373A8C" w:rsidRPr="00277D6A" w:rsidRDefault="00373A8C" w:rsidP="00373A8C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277D6A">
        <w:rPr>
          <w:rFonts w:ascii="Times New Roman" w:hAnsi="Times New Roman"/>
          <w:sz w:val="20"/>
          <w:szCs w:val="20"/>
        </w:rPr>
        <w:t xml:space="preserve">Утверждена </w:t>
      </w:r>
    </w:p>
    <w:p w14:paraId="24309CBC" w14:textId="77777777" w:rsidR="00373A8C" w:rsidRPr="00277D6A" w:rsidRDefault="00373A8C" w:rsidP="00373A8C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77D6A">
        <w:rPr>
          <w:rFonts w:ascii="Times New Roman" w:hAnsi="Times New Roman"/>
          <w:sz w:val="20"/>
          <w:szCs w:val="20"/>
        </w:rPr>
        <w:t>Приказом ООО «Северо-Запад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7D6A">
        <w:rPr>
          <w:rFonts w:ascii="Times New Roman" w:hAnsi="Times New Roman"/>
          <w:sz w:val="20"/>
          <w:szCs w:val="20"/>
        </w:rPr>
        <w:t xml:space="preserve">Инжиниринг» </w:t>
      </w:r>
    </w:p>
    <w:p w14:paraId="77F99536" w14:textId="2AA9349B" w:rsidR="00373A8C" w:rsidRDefault="00373A8C" w:rsidP="00373A8C">
      <w:pPr>
        <w:pStyle w:val="ad"/>
        <w:jc w:val="right"/>
      </w:pPr>
      <w:r w:rsidRPr="00277D6A">
        <w:rPr>
          <w:rFonts w:ascii="Times New Roman" w:hAnsi="Times New Roman"/>
          <w:sz w:val="20"/>
          <w:szCs w:val="20"/>
        </w:rPr>
        <w:t>от «</w:t>
      </w:r>
      <w:r w:rsidR="0043343B">
        <w:rPr>
          <w:rFonts w:ascii="Times New Roman" w:hAnsi="Times New Roman"/>
          <w:sz w:val="20"/>
          <w:szCs w:val="20"/>
        </w:rPr>
        <w:t>25</w:t>
      </w:r>
      <w:r w:rsidRPr="00277D6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43343B">
        <w:rPr>
          <w:rFonts w:ascii="Times New Roman" w:hAnsi="Times New Roman"/>
          <w:sz w:val="20"/>
          <w:szCs w:val="20"/>
        </w:rPr>
        <w:t xml:space="preserve">марта </w:t>
      </w:r>
      <w:r w:rsidRPr="00277D6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22</w:t>
      </w:r>
      <w:r w:rsidRPr="00277D6A">
        <w:rPr>
          <w:rFonts w:ascii="Times New Roman" w:hAnsi="Times New Roman"/>
          <w:sz w:val="20"/>
          <w:szCs w:val="20"/>
        </w:rPr>
        <w:t>г. №</w:t>
      </w:r>
      <w:r w:rsidR="0043343B">
        <w:rPr>
          <w:rFonts w:ascii="Times New Roman" w:hAnsi="Times New Roman"/>
          <w:sz w:val="20"/>
          <w:szCs w:val="20"/>
        </w:rPr>
        <w:t xml:space="preserve"> 62</w:t>
      </w:r>
      <w:r>
        <w:t xml:space="preserve"> </w:t>
      </w:r>
    </w:p>
    <w:p w14:paraId="3CDE2C4F" w14:textId="77777777" w:rsidR="00373A8C" w:rsidRDefault="00373A8C" w:rsidP="00373A8C">
      <w:pPr>
        <w:spacing w:after="0"/>
        <w:ind w:firstLine="709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256978F" w14:textId="77777777" w:rsidR="00373A8C" w:rsidRPr="00ED0CB9" w:rsidRDefault="00373A8C" w:rsidP="00373A8C">
      <w:pPr>
        <w:spacing w:after="100" w:afterAutospacing="1" w:line="240" w:lineRule="auto"/>
        <w:ind w:left="1145" w:right="108"/>
        <w:contextualSpacing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  <w:r w:rsidRPr="00ED0CB9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Политика </w:t>
      </w:r>
    </w:p>
    <w:p w14:paraId="3F012004" w14:textId="77777777" w:rsidR="00373A8C" w:rsidRDefault="00373A8C" w:rsidP="00373A8C">
      <w:pPr>
        <w:spacing w:after="100" w:afterAutospacing="1" w:line="240" w:lineRule="auto"/>
        <w:ind w:left="1145" w:right="108"/>
        <w:contextualSpacing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  <w:r>
        <w:rPr>
          <w:rFonts w:ascii="Times New Roman" w:eastAsia="Arial" w:hAnsi="Times New Roman" w:cs="Times New Roman"/>
          <w:b/>
          <w:caps/>
          <w:sz w:val="28"/>
          <w:szCs w:val="28"/>
        </w:rPr>
        <w:t>ООО «СЕВЕРО-ЗАПАД ИНЖИНИРИНГ</w:t>
      </w:r>
      <w:r w:rsidRPr="0011660D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в области охраны труда</w:t>
      </w:r>
    </w:p>
    <w:p w14:paraId="293615D7" w14:textId="77777777" w:rsidR="00373A8C" w:rsidRPr="00ED0CB9" w:rsidRDefault="00373A8C" w:rsidP="00373A8C">
      <w:pPr>
        <w:spacing w:after="100" w:afterAutospacing="1" w:line="240" w:lineRule="auto"/>
        <w:ind w:left="1145" w:right="108"/>
        <w:contextualSpacing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</w:p>
    <w:p w14:paraId="1AF0B186" w14:textId="77777777" w:rsidR="00373A8C" w:rsidRPr="000A2F14" w:rsidRDefault="00373A8C" w:rsidP="00373A8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2F14">
        <w:rPr>
          <w:rFonts w:ascii="Times New Roman" w:hAnsi="Times New Roman"/>
          <w:sz w:val="28"/>
          <w:szCs w:val="28"/>
        </w:rPr>
        <w:t>Общество с ограниченной ответственностью «Северо-Запад Инжиниринг» (далее – Общество) образовано с целью обеспечения холодного водоснабжения потребителей на территории МО Всеволожский район.</w:t>
      </w:r>
    </w:p>
    <w:p w14:paraId="1ED7220C" w14:textId="77777777" w:rsidR="00373A8C" w:rsidRDefault="00373A8C" w:rsidP="00373A8C">
      <w:pPr>
        <w:spacing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Важнейшей ценностью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Общества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явля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тся его работники. Охрана здоровья и обеспечение безопасности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работающих </w:t>
      </w:r>
      <w:r w:rsidRPr="00ED0CB9">
        <w:rPr>
          <w:rFonts w:ascii="Times New Roman" w:eastAsia="Arial" w:hAnsi="Times New Roman" w:cs="Times New Roman"/>
          <w:sz w:val="28"/>
          <w:szCs w:val="28"/>
        </w:rPr>
        <w:t>являются приоритетными направлениями деятельности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Общества»</w:t>
      </w:r>
      <w:r w:rsidRPr="00ED0CB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3E41DAF6" w14:textId="77777777" w:rsidR="00373A8C" w:rsidRPr="00ED0CB9" w:rsidRDefault="00373A8C" w:rsidP="00373A8C">
      <w:pPr>
        <w:spacing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 xml:space="preserve">Продвижение культуры безопасного труда как ключевого элемента СУОТ </w:t>
      </w:r>
      <w:r>
        <w:rPr>
          <w:rFonts w:ascii="Times New Roman" w:eastAsia="Arial" w:hAnsi="Times New Roman" w:cs="Times New Roman"/>
          <w:sz w:val="28"/>
          <w:szCs w:val="28"/>
        </w:rPr>
        <w:t>в Обществе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базируется 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0CB9">
        <w:rPr>
          <w:rFonts w:ascii="Times New Roman" w:eastAsia="Arial" w:hAnsi="Times New Roman" w:cs="Times New Roman"/>
          <w:sz w:val="28"/>
          <w:szCs w:val="28"/>
        </w:rPr>
        <w:t>следующих принципах:</w:t>
      </w:r>
    </w:p>
    <w:p w14:paraId="7F79D678" w14:textId="77777777" w:rsidR="00373A8C" w:rsidRPr="00A9101A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101A">
        <w:rPr>
          <w:rFonts w:ascii="Times New Roman" w:eastAsia="Arial" w:hAnsi="Times New Roman" w:cs="Times New Roman"/>
          <w:sz w:val="28"/>
          <w:szCs w:val="28"/>
        </w:rPr>
        <w:t xml:space="preserve">охрана труда и безопасность работников на рабочих местах является основной ценностью </w:t>
      </w:r>
      <w:r>
        <w:rPr>
          <w:rFonts w:ascii="Times New Roman" w:eastAsia="Arial" w:hAnsi="Times New Roman" w:cs="Times New Roman"/>
          <w:sz w:val="28"/>
          <w:szCs w:val="28"/>
        </w:rPr>
        <w:t>Общества</w:t>
      </w:r>
      <w:r w:rsidRPr="00A9101A">
        <w:rPr>
          <w:rFonts w:ascii="Times New Roman" w:eastAsia="Arial" w:hAnsi="Times New Roman" w:cs="Times New Roman"/>
          <w:sz w:val="28"/>
          <w:szCs w:val="28"/>
        </w:rPr>
        <w:t>»;</w:t>
      </w:r>
    </w:p>
    <w:p w14:paraId="0025C843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устранению опасностей, снижению уровня профессиональных рисков, защите работников, привержены все руководители, независимо от уровня управления и должностных обязанностей;</w:t>
      </w:r>
    </w:p>
    <w:p w14:paraId="44805FD2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все необходимые ресурсы для реализации и поддержания программ мероприятий по охране труда выделяются в необходимом объеме и в срок;</w:t>
      </w:r>
    </w:p>
    <w:p w14:paraId="0BE8DEF3" w14:textId="77777777" w:rsidR="00373A8C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сведения, касающиеся вопросов охраны труда и здоровья в организации, доводятся до сведения всех работников и других заинтересованных лиц в доступной и открытой форме.</w:t>
      </w:r>
    </w:p>
    <w:p w14:paraId="7FBDC21A" w14:textId="77777777" w:rsidR="00373A8C" w:rsidRPr="00ED0CB9" w:rsidRDefault="00373A8C" w:rsidP="00373A8C">
      <w:pPr>
        <w:pStyle w:val="a7"/>
        <w:tabs>
          <w:tab w:val="left" w:pos="1134"/>
        </w:tabs>
        <w:spacing w:after="0" w:line="240" w:lineRule="auto"/>
        <w:ind w:left="993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DCC57A2" w14:textId="77777777" w:rsidR="00373A8C" w:rsidRPr="00ED0CB9" w:rsidRDefault="00373A8C" w:rsidP="00373A8C">
      <w:pPr>
        <w:spacing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Приоритетным направлением деятельности систем управления охраной труда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Общества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является обеспечение максимально полной идентификации опасностей и принятия мер по их устранению, в том числе посредством минимизации уровня профессиональных рисков с помощью результативных предупреждающих и защитных мер управления.</w:t>
      </w:r>
    </w:p>
    <w:p w14:paraId="134AA2D1" w14:textId="77777777" w:rsidR="00373A8C" w:rsidRPr="00ED0CB9" w:rsidRDefault="00373A8C" w:rsidP="00373A8C">
      <w:pPr>
        <w:spacing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Осознавая свою ответственность за сохранение жизни и здоровья работников, руководство</w:t>
      </w:r>
      <w:r>
        <w:rPr>
          <w:rFonts w:ascii="Times New Roman" w:eastAsia="Arial" w:hAnsi="Times New Roman" w:cs="Times New Roman"/>
          <w:sz w:val="28"/>
          <w:szCs w:val="28"/>
        </w:rPr>
        <w:t xml:space="preserve"> ООО «Северо-Запад Инжиниринг»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принимает на себя следующие обязательства: </w:t>
      </w:r>
    </w:p>
    <w:p w14:paraId="3154F1E9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соблюдать требования законодательства Российской Федерации и других нормативных актов по охране труда;</w:t>
      </w:r>
    </w:p>
    <w:p w14:paraId="22D14426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обеспечивать безопасность труда и сохранение здоровья работников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Общества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путем принятия предупреждающих мер по профилактике профессиональных заболеваний и несчастных случаев;</w:t>
      </w:r>
    </w:p>
    <w:p w14:paraId="51302ABD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доводить как в письменной, так и в устной форме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до каждого работника информацию об условиях труда, о причитающихся гарантиях и </w:t>
      </w:r>
      <w:r w:rsidRPr="00ED0CB9">
        <w:rPr>
          <w:rFonts w:ascii="Times New Roman" w:eastAsia="Arial" w:hAnsi="Times New Roman" w:cs="Times New Roman"/>
          <w:sz w:val="28"/>
          <w:szCs w:val="28"/>
        </w:rPr>
        <w:lastRenderedPageBreak/>
        <w:t>компенсациях за работу во вредных условиях труда, о выявленных опасностях и профессиональных рисках на рабочих местах, а также о принимаемых мерах по снижению рисков и негативного воздействия вредных и опасных факторов;</w:t>
      </w:r>
    </w:p>
    <w:p w14:paraId="3FE472B2" w14:textId="3B7534D1" w:rsidR="00373A8C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инструктажей;</w:t>
      </w:r>
    </w:p>
    <w:p w14:paraId="0A9188EC" w14:textId="77777777" w:rsidR="00573B9A" w:rsidRPr="00573B9A" w:rsidRDefault="00573B9A" w:rsidP="00573B9A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3B9A">
        <w:rPr>
          <w:rFonts w:ascii="Times New Roman" w:eastAsia="Arial" w:hAnsi="Times New Roman" w:cs="Times New Roman"/>
          <w:sz w:val="28"/>
          <w:szCs w:val="28"/>
        </w:rPr>
        <w:t>вовлечение работников Общества в активное участие в работе по охране труда;</w:t>
      </w:r>
    </w:p>
    <w:p w14:paraId="4651C1FA" w14:textId="77777777" w:rsidR="004639F0" w:rsidRPr="004639F0" w:rsidRDefault="004639F0" w:rsidP="004639F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9F0">
        <w:rPr>
          <w:rFonts w:ascii="Times New Roman" w:eastAsia="Arial" w:hAnsi="Times New Roman" w:cs="Times New Roman"/>
          <w:sz w:val="28"/>
          <w:szCs w:val="28"/>
        </w:rPr>
        <w:t>требовать от поставщиков и подрядчиков, осуществляющих деятельность на объектах Общества, соблюдение законодательства, норм и правил в области охраны труда;</w:t>
      </w:r>
    </w:p>
    <w:p w14:paraId="3A10EEEE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14:paraId="36AAF940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обеспечивать работнико</w:t>
      </w:r>
      <w:r>
        <w:rPr>
          <w:rFonts w:ascii="Times New Roman" w:eastAsia="Arial" w:hAnsi="Times New Roman" w:cs="Times New Roman"/>
          <w:sz w:val="28"/>
          <w:szCs w:val="28"/>
        </w:rPr>
        <w:t>в Общества</w:t>
      </w:r>
      <w:r w:rsidRPr="00ED0CB9">
        <w:rPr>
          <w:rFonts w:ascii="Times New Roman" w:eastAsia="Arial" w:hAnsi="Times New Roman" w:cs="Times New Roman"/>
          <w:sz w:val="28"/>
          <w:szCs w:val="28"/>
        </w:rPr>
        <w:t xml:space="preserve"> безопасными, подходящими по эргономическим показателям, исправными, испытанными средствами коллективной и индивидуальной защиты, смывающим</w:t>
      </w:r>
      <w:r>
        <w:rPr>
          <w:rFonts w:ascii="Times New Roman" w:eastAsia="Arial" w:hAnsi="Times New Roman" w:cs="Times New Roman"/>
          <w:sz w:val="28"/>
          <w:szCs w:val="28"/>
        </w:rPr>
        <w:t>и и обезвреживающими средствами</w:t>
      </w:r>
      <w:r w:rsidRPr="00ED0CB9">
        <w:rPr>
          <w:rFonts w:ascii="Times New Roman" w:eastAsia="Arial" w:hAnsi="Times New Roman" w:cs="Times New Roman"/>
          <w:sz w:val="28"/>
          <w:szCs w:val="28"/>
        </w:rPr>
        <w:t>;</w:t>
      </w:r>
    </w:p>
    <w:p w14:paraId="5828EF74" w14:textId="77777777" w:rsidR="00373A8C" w:rsidRPr="00ED0CB9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>не допускать ухудшение условий труда по сравнению с результатами проведенной специальной оценки условий труда;</w:t>
      </w:r>
    </w:p>
    <w:p w14:paraId="357721DD" w14:textId="77777777" w:rsidR="00373A8C" w:rsidRDefault="00373A8C" w:rsidP="00373A8C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993" w:right="108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0CB9">
        <w:rPr>
          <w:rFonts w:ascii="Times New Roman" w:eastAsia="Arial" w:hAnsi="Times New Roman" w:cs="Times New Roman"/>
          <w:sz w:val="28"/>
          <w:szCs w:val="28"/>
        </w:rPr>
        <w:t xml:space="preserve">обеспечивать доступность достоверной информации о состоянии охраны труда </w:t>
      </w:r>
      <w:r>
        <w:rPr>
          <w:rFonts w:ascii="Times New Roman" w:eastAsia="Arial" w:hAnsi="Times New Roman" w:cs="Times New Roman"/>
          <w:sz w:val="28"/>
          <w:szCs w:val="28"/>
        </w:rPr>
        <w:t>в Обществе.</w:t>
      </w:r>
    </w:p>
    <w:p w14:paraId="365AE444" w14:textId="77777777" w:rsidR="00373A8C" w:rsidRPr="00573B9A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57395AF" w14:textId="3314EFFA" w:rsidR="00373A8C" w:rsidRPr="00471530" w:rsidRDefault="00573B9A" w:rsidP="00471530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B9A">
        <w:rPr>
          <w:rFonts w:ascii="Times New Roman" w:hAnsi="Times New Roman"/>
          <w:sz w:val="28"/>
          <w:szCs w:val="28"/>
        </w:rPr>
        <w:t>Реализация целей и задач Политики обеспечивается согласованными действиями работодателя, комиссии по охране труда при плодотворном участии всех работников Общества</w:t>
      </w:r>
    </w:p>
    <w:p w14:paraId="0E4215B2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8470D35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8D25EED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9909E89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C1ED218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56EEB3D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B435B33" w14:textId="77777777" w:rsidR="00373A8C" w:rsidRDefault="00373A8C" w:rsidP="00373A8C">
      <w:pPr>
        <w:tabs>
          <w:tab w:val="left" w:pos="1134"/>
        </w:tabs>
        <w:spacing w:after="0" w:line="240" w:lineRule="auto"/>
        <w:ind w:left="709" w:right="1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0E9DC6" w14:textId="77777777" w:rsidR="00373A8C" w:rsidRDefault="00373A8C" w:rsidP="00373A8C"/>
    <w:bookmarkEnd w:id="0"/>
    <w:p w14:paraId="73888DF1" w14:textId="77777777" w:rsidR="00DE0654" w:rsidRPr="00692DF5" w:rsidRDefault="00DE0654" w:rsidP="00DE0654">
      <w:pPr>
        <w:pStyle w:val="a3"/>
        <w:spacing w:line="276" w:lineRule="auto"/>
        <w:ind w:left="142"/>
        <w:jc w:val="center"/>
        <w:rPr>
          <w:b/>
          <w:sz w:val="20"/>
          <w:szCs w:val="20"/>
        </w:rPr>
      </w:pPr>
    </w:p>
    <w:sectPr w:rsidR="00DE0654" w:rsidRPr="00692DF5" w:rsidSect="00167C76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E6B"/>
    <w:multiLevelType w:val="hybridMultilevel"/>
    <w:tmpl w:val="6A60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0AF0"/>
    <w:multiLevelType w:val="hybridMultilevel"/>
    <w:tmpl w:val="3876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E93"/>
    <w:multiLevelType w:val="hybridMultilevel"/>
    <w:tmpl w:val="0EEE1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B83F3B"/>
    <w:multiLevelType w:val="hybridMultilevel"/>
    <w:tmpl w:val="BD865548"/>
    <w:lvl w:ilvl="0" w:tplc="42D09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9D"/>
    <w:rsid w:val="00046B17"/>
    <w:rsid w:val="00064BF1"/>
    <w:rsid w:val="00072434"/>
    <w:rsid w:val="000D79A0"/>
    <w:rsid w:val="00122303"/>
    <w:rsid w:val="00147CAC"/>
    <w:rsid w:val="00167C76"/>
    <w:rsid w:val="001720AB"/>
    <w:rsid w:val="001E040B"/>
    <w:rsid w:val="002F0205"/>
    <w:rsid w:val="0036720D"/>
    <w:rsid w:val="00373A8C"/>
    <w:rsid w:val="0043343B"/>
    <w:rsid w:val="004639F0"/>
    <w:rsid w:val="00471530"/>
    <w:rsid w:val="004D051C"/>
    <w:rsid w:val="00503D51"/>
    <w:rsid w:val="00522010"/>
    <w:rsid w:val="00573B9A"/>
    <w:rsid w:val="00597AED"/>
    <w:rsid w:val="00692DF5"/>
    <w:rsid w:val="0070468C"/>
    <w:rsid w:val="00717A70"/>
    <w:rsid w:val="0079741B"/>
    <w:rsid w:val="00871EF1"/>
    <w:rsid w:val="008C5EF3"/>
    <w:rsid w:val="00973B4A"/>
    <w:rsid w:val="00986703"/>
    <w:rsid w:val="00994461"/>
    <w:rsid w:val="009D082E"/>
    <w:rsid w:val="009D5A18"/>
    <w:rsid w:val="009F42A6"/>
    <w:rsid w:val="00A404A6"/>
    <w:rsid w:val="00A81EDB"/>
    <w:rsid w:val="00AF2E53"/>
    <w:rsid w:val="00B32E22"/>
    <w:rsid w:val="00B839D5"/>
    <w:rsid w:val="00BC78D9"/>
    <w:rsid w:val="00C10581"/>
    <w:rsid w:val="00C349AE"/>
    <w:rsid w:val="00C613D5"/>
    <w:rsid w:val="00C80941"/>
    <w:rsid w:val="00CD06B7"/>
    <w:rsid w:val="00D66881"/>
    <w:rsid w:val="00D7683F"/>
    <w:rsid w:val="00DE0654"/>
    <w:rsid w:val="00E61A61"/>
    <w:rsid w:val="00E9229D"/>
    <w:rsid w:val="00EC3070"/>
    <w:rsid w:val="00ED0CF1"/>
    <w:rsid w:val="00F73A34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EC0"/>
  <w15:docId w15:val="{A80E77BE-F458-4B07-9399-43D105D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  <w:style w:type="paragraph" w:styleId="a7">
    <w:name w:val="List Paragraph"/>
    <w:aliases w:val="Заголовок_3,Подпись рисунка,асз.Списка,Bullet 1,Use Case List Paragraph,List Paragraph,Bullet List,FooterText,numbered,Paragraphe de liste1,Bulletr List Paragraph"/>
    <w:basedOn w:val="a"/>
    <w:link w:val="a8"/>
    <w:uiPriority w:val="34"/>
    <w:qFormat/>
    <w:rsid w:val="00046B17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C78D9"/>
    <w:rPr>
      <w:color w:val="808080"/>
    </w:rPr>
  </w:style>
  <w:style w:type="table" w:styleId="aa">
    <w:name w:val="Table Grid"/>
    <w:basedOn w:val="a1"/>
    <w:uiPriority w:val="59"/>
    <w:unhideWhenUsed/>
    <w:rsid w:val="00B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E06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065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22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Заголовок_3 Знак,Подпись рисунка Знак,асз.Списка Знак,Bullet 1 Знак,Use Case List Paragraph Знак,List Paragraph Знак,Bullet List Знак,FooterText Знак,numbered Знак,Paragraphe de liste1 Знак,Bulletr List Paragraph Знак"/>
    <w:link w:val="a7"/>
    <w:uiPriority w:val="34"/>
    <w:locked/>
    <w:rsid w:val="0037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Стрекаловский</cp:lastModifiedBy>
  <cp:revision>5</cp:revision>
  <cp:lastPrinted>2022-03-30T07:25:00Z</cp:lastPrinted>
  <dcterms:created xsi:type="dcterms:W3CDTF">2022-03-30T05:43:00Z</dcterms:created>
  <dcterms:modified xsi:type="dcterms:W3CDTF">2022-03-31T07:12:00Z</dcterms:modified>
</cp:coreProperties>
</file>